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1D9C" w14:textId="77777777" w:rsidR="00AD7C3F" w:rsidRPr="001C469F" w:rsidRDefault="00A3622D" w:rsidP="001C469F">
      <w:pPr>
        <w:jc w:val="center"/>
        <w:rPr>
          <w:b/>
        </w:rPr>
      </w:pPr>
      <w:r>
        <w:rPr>
          <w:b/>
        </w:rPr>
        <w:t>F</w:t>
      </w:r>
      <w:r w:rsidR="008D0234" w:rsidRPr="001C469F">
        <w:rPr>
          <w:b/>
        </w:rPr>
        <w:t>ORMULARIO DE SOLICITUD PARA EXONERACIÓN EN LA TARIFA A LOS ADULTOS MAYORES</w:t>
      </w:r>
    </w:p>
    <w:tbl>
      <w:tblPr>
        <w:tblStyle w:val="Tablaconcuadrcula"/>
        <w:tblW w:w="0" w:type="auto"/>
        <w:tblInd w:w="975" w:type="dxa"/>
        <w:tblLook w:val="04A0" w:firstRow="1" w:lastRow="0" w:firstColumn="1" w:lastColumn="0" w:noHBand="0" w:noVBand="1"/>
      </w:tblPr>
      <w:tblGrid>
        <w:gridCol w:w="4599"/>
        <w:gridCol w:w="4599"/>
      </w:tblGrid>
      <w:tr w:rsidR="00C947B4" w14:paraId="4C28F023" w14:textId="77777777" w:rsidTr="00B64560">
        <w:trPr>
          <w:trHeight w:val="213"/>
        </w:trPr>
        <w:tc>
          <w:tcPr>
            <w:tcW w:w="9198" w:type="dxa"/>
            <w:gridSpan w:val="2"/>
          </w:tcPr>
          <w:p w14:paraId="4907D2A5" w14:textId="77777777" w:rsidR="00C947B4" w:rsidRPr="001C469F" w:rsidRDefault="002E742B" w:rsidP="008D0234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C469F">
              <w:rPr>
                <w:b/>
                <w:sz w:val="18"/>
                <w:szCs w:val="18"/>
              </w:rPr>
              <w:t>DATOS DEL PRESTADOR</w:t>
            </w:r>
          </w:p>
        </w:tc>
      </w:tr>
      <w:tr w:rsidR="002E742B" w14:paraId="141E9230" w14:textId="77777777" w:rsidTr="00183821">
        <w:trPr>
          <w:trHeight w:val="193"/>
        </w:trPr>
        <w:tc>
          <w:tcPr>
            <w:tcW w:w="4599" w:type="dxa"/>
          </w:tcPr>
          <w:p w14:paraId="599153A4" w14:textId="0C91B155" w:rsidR="002E742B" w:rsidRPr="00AE29F2" w:rsidRDefault="00F71F1A" w:rsidP="00183821">
            <w:pPr>
              <w:ind w:firstLine="0"/>
              <w:jc w:val="left"/>
              <w:rPr>
                <w:sz w:val="18"/>
                <w:szCs w:val="18"/>
              </w:rPr>
            </w:pPr>
            <w:r w:rsidRPr="00AE29F2">
              <w:rPr>
                <w:sz w:val="18"/>
                <w:szCs w:val="18"/>
              </w:rPr>
              <w:t xml:space="preserve">Nombre / Razón social: </w:t>
            </w:r>
          </w:p>
        </w:tc>
        <w:tc>
          <w:tcPr>
            <w:tcW w:w="4599" w:type="dxa"/>
          </w:tcPr>
          <w:p w14:paraId="3742AE1E" w14:textId="35CCEBF5" w:rsidR="002E742B" w:rsidRPr="00AE29F2" w:rsidRDefault="0028263E" w:rsidP="0028263E">
            <w:pPr>
              <w:ind w:firstLine="0"/>
              <w:jc w:val="left"/>
              <w:rPr>
                <w:sz w:val="18"/>
                <w:szCs w:val="18"/>
              </w:rPr>
            </w:pPr>
            <w:r w:rsidRPr="00AE29F2">
              <w:rPr>
                <w:sz w:val="18"/>
                <w:szCs w:val="18"/>
              </w:rPr>
              <w:t>RUC:</w:t>
            </w:r>
          </w:p>
        </w:tc>
      </w:tr>
      <w:tr w:rsidR="002E742B" w14:paraId="33C716B2" w14:textId="77777777" w:rsidTr="00B64560">
        <w:trPr>
          <w:trHeight w:val="213"/>
        </w:trPr>
        <w:tc>
          <w:tcPr>
            <w:tcW w:w="4599" w:type="dxa"/>
          </w:tcPr>
          <w:p w14:paraId="73DAF461" w14:textId="4C4CB51D" w:rsidR="002E742B" w:rsidRPr="00AE29F2" w:rsidRDefault="0028263E" w:rsidP="00F71F1A">
            <w:pPr>
              <w:ind w:firstLine="0"/>
              <w:jc w:val="left"/>
              <w:rPr>
                <w:sz w:val="18"/>
                <w:szCs w:val="18"/>
              </w:rPr>
            </w:pPr>
            <w:r w:rsidRPr="00AE29F2">
              <w:rPr>
                <w:sz w:val="18"/>
                <w:szCs w:val="18"/>
              </w:rPr>
              <w:t xml:space="preserve">Nombre comercial: </w:t>
            </w:r>
          </w:p>
        </w:tc>
        <w:tc>
          <w:tcPr>
            <w:tcW w:w="4599" w:type="dxa"/>
          </w:tcPr>
          <w:p w14:paraId="31DE2F3D" w14:textId="1184E85A" w:rsidR="002E742B" w:rsidRPr="00AE29F2" w:rsidRDefault="0028263E" w:rsidP="0028263E">
            <w:pPr>
              <w:ind w:firstLine="0"/>
              <w:jc w:val="left"/>
              <w:rPr>
                <w:sz w:val="18"/>
                <w:szCs w:val="18"/>
              </w:rPr>
            </w:pPr>
            <w:r w:rsidRPr="00AE29F2">
              <w:rPr>
                <w:sz w:val="18"/>
                <w:szCs w:val="18"/>
              </w:rPr>
              <w:t>Provincia:</w:t>
            </w:r>
          </w:p>
        </w:tc>
      </w:tr>
      <w:tr w:rsidR="002E742B" w14:paraId="5C006015" w14:textId="77777777" w:rsidTr="00B64560">
        <w:trPr>
          <w:trHeight w:val="229"/>
        </w:trPr>
        <w:tc>
          <w:tcPr>
            <w:tcW w:w="4599" w:type="dxa"/>
          </w:tcPr>
          <w:p w14:paraId="77BE74D7" w14:textId="7A87E524" w:rsidR="002E742B" w:rsidRPr="00AE29F2" w:rsidRDefault="00F71F1A" w:rsidP="00F71F1A">
            <w:pPr>
              <w:ind w:firstLine="0"/>
              <w:jc w:val="left"/>
              <w:rPr>
                <w:sz w:val="18"/>
                <w:szCs w:val="18"/>
              </w:rPr>
            </w:pPr>
            <w:r w:rsidRPr="00AE29F2">
              <w:rPr>
                <w:sz w:val="18"/>
                <w:szCs w:val="18"/>
              </w:rPr>
              <w:t xml:space="preserve">Parroquia:  </w:t>
            </w:r>
          </w:p>
        </w:tc>
        <w:tc>
          <w:tcPr>
            <w:tcW w:w="4599" w:type="dxa"/>
          </w:tcPr>
          <w:p w14:paraId="60955590" w14:textId="32D29013" w:rsidR="002E742B" w:rsidRPr="00AE29F2" w:rsidRDefault="0028263E" w:rsidP="0028263E">
            <w:pPr>
              <w:ind w:firstLine="0"/>
              <w:jc w:val="left"/>
              <w:rPr>
                <w:sz w:val="18"/>
                <w:szCs w:val="18"/>
              </w:rPr>
            </w:pPr>
            <w:r w:rsidRPr="00AE29F2">
              <w:rPr>
                <w:sz w:val="18"/>
                <w:szCs w:val="18"/>
              </w:rPr>
              <w:t xml:space="preserve">Ciudad: </w:t>
            </w:r>
          </w:p>
        </w:tc>
      </w:tr>
      <w:tr w:rsidR="002E742B" w14:paraId="5A890D30" w14:textId="77777777" w:rsidTr="00B64560">
        <w:trPr>
          <w:trHeight w:val="213"/>
        </w:trPr>
        <w:tc>
          <w:tcPr>
            <w:tcW w:w="4599" w:type="dxa"/>
          </w:tcPr>
          <w:p w14:paraId="1572FF9D" w14:textId="0E5F568C" w:rsidR="002E742B" w:rsidRPr="00AE29F2" w:rsidRDefault="00D231A7" w:rsidP="00D231A7">
            <w:pPr>
              <w:ind w:firstLine="0"/>
              <w:rPr>
                <w:sz w:val="18"/>
                <w:szCs w:val="18"/>
              </w:rPr>
            </w:pPr>
            <w:r w:rsidRPr="00AE29F2">
              <w:rPr>
                <w:sz w:val="18"/>
                <w:szCs w:val="18"/>
              </w:rPr>
              <w:t>Teléfono:</w:t>
            </w:r>
            <w:r w:rsidR="0028263E" w:rsidRPr="00AE29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99" w:type="dxa"/>
          </w:tcPr>
          <w:p w14:paraId="77C4F8C8" w14:textId="52EDF867" w:rsidR="002E742B" w:rsidRPr="00AE29F2" w:rsidRDefault="0028263E" w:rsidP="0028263E">
            <w:pPr>
              <w:ind w:firstLine="0"/>
              <w:jc w:val="left"/>
              <w:rPr>
                <w:sz w:val="18"/>
                <w:szCs w:val="18"/>
              </w:rPr>
            </w:pPr>
            <w:r w:rsidRPr="00AE29F2">
              <w:rPr>
                <w:sz w:val="18"/>
                <w:szCs w:val="18"/>
              </w:rPr>
              <w:t xml:space="preserve">Web: </w:t>
            </w:r>
          </w:p>
        </w:tc>
      </w:tr>
    </w:tbl>
    <w:p w14:paraId="56CBC014" w14:textId="77777777" w:rsidR="002E742B" w:rsidRDefault="002E742B" w:rsidP="008D0234">
      <w:pPr>
        <w:jc w:val="center"/>
      </w:pPr>
    </w:p>
    <w:tbl>
      <w:tblPr>
        <w:tblStyle w:val="Tablaconcuadrcula"/>
        <w:tblW w:w="0" w:type="auto"/>
        <w:tblInd w:w="975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B64560" w:rsidRPr="00AE29F2" w14:paraId="204BE9BF" w14:textId="77777777" w:rsidTr="00B64560">
        <w:trPr>
          <w:trHeight w:val="213"/>
        </w:trPr>
        <w:tc>
          <w:tcPr>
            <w:tcW w:w="9242" w:type="dxa"/>
            <w:gridSpan w:val="2"/>
          </w:tcPr>
          <w:p w14:paraId="6194B0B5" w14:textId="77777777" w:rsidR="00B64560" w:rsidRPr="001C469F" w:rsidRDefault="00B64560" w:rsidP="00A626EF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C469F">
              <w:rPr>
                <w:b/>
                <w:sz w:val="18"/>
                <w:szCs w:val="18"/>
              </w:rPr>
              <w:t>DATOS DEL USUARIO</w:t>
            </w:r>
          </w:p>
        </w:tc>
      </w:tr>
      <w:tr w:rsidR="005E2721" w:rsidRPr="00AE29F2" w14:paraId="59D900FF" w14:textId="77777777" w:rsidTr="00B64560">
        <w:trPr>
          <w:trHeight w:val="213"/>
        </w:trPr>
        <w:tc>
          <w:tcPr>
            <w:tcW w:w="9242" w:type="dxa"/>
            <w:gridSpan w:val="2"/>
          </w:tcPr>
          <w:p w14:paraId="1B52FDA2" w14:textId="77777777" w:rsidR="005E2721" w:rsidRDefault="005E2721" w:rsidP="005E272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A7A887" wp14:editId="3EF9281F">
                      <wp:simplePos x="0" y="0"/>
                      <wp:positionH relativeFrom="column">
                        <wp:posOffset>4584700</wp:posOffset>
                      </wp:positionH>
                      <wp:positionV relativeFrom="paragraph">
                        <wp:posOffset>4445</wp:posOffset>
                      </wp:positionV>
                      <wp:extent cx="257175" cy="133350"/>
                      <wp:effectExtent l="0" t="0" r="28575" b="1905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F5764" id="Rectángulo 2" o:spid="_x0000_s1026" style="position:absolute;margin-left:361pt;margin-top:.35pt;width:20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" fillcolor="#5b9bd5 [3204]" strokecolor="#1f4d78 [1604]" strokeweight="1pt"/>
                  </w:pict>
                </mc:Fallback>
              </mc:AlternateContent>
            </w:r>
            <w:r>
              <w:rPr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85085F" wp14:editId="459F1FEB">
                      <wp:simplePos x="0" y="0"/>
                      <wp:positionH relativeFrom="column">
                        <wp:posOffset>995044</wp:posOffset>
                      </wp:positionH>
                      <wp:positionV relativeFrom="paragraph">
                        <wp:posOffset>8891</wp:posOffset>
                      </wp:positionV>
                      <wp:extent cx="257175" cy="133350"/>
                      <wp:effectExtent l="0" t="0" r="28575" b="1905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EDD04" id="Rectángulo 1" o:spid="_x0000_s1026" style="position:absolute;margin-left:78.35pt;margin-top:.7pt;width:20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" fillcolor="#5b9bd5 [3204]" strokecolor="#1f4d78 [1604]" strokeweight="1pt"/>
                  </w:pict>
                </mc:Fallback>
              </mc:AlternateContent>
            </w:r>
            <w:r>
              <w:t xml:space="preserve">Persona natural:                                                                                  Persona Jurídica: </w:t>
            </w:r>
          </w:p>
        </w:tc>
      </w:tr>
      <w:tr w:rsidR="00B64560" w:rsidRPr="00AE29F2" w14:paraId="732CB844" w14:textId="77777777" w:rsidTr="00B64560">
        <w:trPr>
          <w:trHeight w:val="672"/>
        </w:trPr>
        <w:tc>
          <w:tcPr>
            <w:tcW w:w="4621" w:type="dxa"/>
          </w:tcPr>
          <w:p w14:paraId="75082BF9" w14:textId="77777777" w:rsidR="00B64560" w:rsidRPr="00AE29F2" w:rsidRDefault="00B64560" w:rsidP="00A626EF">
            <w:pPr>
              <w:ind w:firstLine="0"/>
              <w:jc w:val="left"/>
              <w:rPr>
                <w:sz w:val="18"/>
                <w:szCs w:val="18"/>
              </w:rPr>
            </w:pPr>
            <w:r w:rsidRPr="00AE29F2">
              <w:rPr>
                <w:sz w:val="18"/>
                <w:szCs w:val="18"/>
              </w:rPr>
              <w:t xml:space="preserve">Nombre / Razón social: </w:t>
            </w:r>
          </w:p>
          <w:p w14:paraId="558BDA87" w14:textId="77777777" w:rsidR="00B64560" w:rsidRPr="00AE29F2" w:rsidRDefault="00B64560" w:rsidP="00A626E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21" w:type="dxa"/>
          </w:tcPr>
          <w:p w14:paraId="714B5C9C" w14:textId="77777777" w:rsidR="00B64560" w:rsidRPr="00AE29F2" w:rsidRDefault="00A85257" w:rsidP="00A85257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Dirección:</w:t>
            </w:r>
            <w:r w:rsidRPr="00AE29F2">
              <w:rPr>
                <w:sz w:val="18"/>
                <w:szCs w:val="18"/>
              </w:rPr>
              <w:t xml:space="preserve"> </w:t>
            </w:r>
          </w:p>
        </w:tc>
      </w:tr>
      <w:tr w:rsidR="00B64560" w:rsidRPr="00AE29F2" w14:paraId="67C4F415" w14:textId="77777777" w:rsidTr="00B64560">
        <w:trPr>
          <w:trHeight w:val="213"/>
        </w:trPr>
        <w:tc>
          <w:tcPr>
            <w:tcW w:w="4621" w:type="dxa"/>
          </w:tcPr>
          <w:p w14:paraId="15A6029D" w14:textId="77777777" w:rsidR="00B64560" w:rsidRPr="00AE29F2" w:rsidRDefault="00A85257" w:rsidP="00A626E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Cedula/RUC:</w:t>
            </w:r>
          </w:p>
        </w:tc>
        <w:tc>
          <w:tcPr>
            <w:tcW w:w="4621" w:type="dxa"/>
          </w:tcPr>
          <w:p w14:paraId="1CBF08E5" w14:textId="77777777" w:rsidR="00B64560" w:rsidRPr="00AE29F2" w:rsidRDefault="006A0E0E" w:rsidP="006A0E0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Provincia:</w:t>
            </w:r>
          </w:p>
        </w:tc>
      </w:tr>
      <w:tr w:rsidR="00B64560" w:rsidRPr="00AE29F2" w14:paraId="115F7704" w14:textId="77777777" w:rsidTr="00B64560">
        <w:trPr>
          <w:trHeight w:val="229"/>
        </w:trPr>
        <w:tc>
          <w:tcPr>
            <w:tcW w:w="4621" w:type="dxa"/>
          </w:tcPr>
          <w:p w14:paraId="09D4C0FE" w14:textId="77777777" w:rsidR="00B64560" w:rsidRPr="00AE29F2" w:rsidRDefault="004F01BE" w:rsidP="00A626EF">
            <w:pPr>
              <w:ind w:firstLine="0"/>
              <w:jc w:val="left"/>
              <w:rPr>
                <w:sz w:val="18"/>
                <w:szCs w:val="18"/>
              </w:rPr>
            </w:pPr>
            <w:r w:rsidRPr="00AE29F2">
              <w:rPr>
                <w:sz w:val="18"/>
                <w:szCs w:val="18"/>
              </w:rPr>
              <w:t>Teléfono:</w:t>
            </w:r>
          </w:p>
        </w:tc>
        <w:tc>
          <w:tcPr>
            <w:tcW w:w="4621" w:type="dxa"/>
          </w:tcPr>
          <w:p w14:paraId="41FC9150" w14:textId="77777777" w:rsidR="00B64560" w:rsidRPr="00AE29F2" w:rsidRDefault="006A0E0E" w:rsidP="00A626E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Cantón:</w:t>
            </w:r>
          </w:p>
        </w:tc>
      </w:tr>
      <w:tr w:rsidR="00B64560" w:rsidRPr="00AE29F2" w14:paraId="2036643D" w14:textId="77777777" w:rsidTr="00B64560">
        <w:trPr>
          <w:trHeight w:val="213"/>
        </w:trPr>
        <w:tc>
          <w:tcPr>
            <w:tcW w:w="4621" w:type="dxa"/>
          </w:tcPr>
          <w:p w14:paraId="16659CD6" w14:textId="77777777" w:rsidR="00B64560" w:rsidRPr="00AE29F2" w:rsidRDefault="004F01BE" w:rsidP="004F01BE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nacimiento:</w:t>
            </w:r>
          </w:p>
        </w:tc>
        <w:tc>
          <w:tcPr>
            <w:tcW w:w="4621" w:type="dxa"/>
          </w:tcPr>
          <w:p w14:paraId="533E830D" w14:textId="77777777" w:rsidR="00B64560" w:rsidRPr="00AE29F2" w:rsidRDefault="004F01BE" w:rsidP="00A626E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Edad: </w:t>
            </w:r>
          </w:p>
        </w:tc>
      </w:tr>
    </w:tbl>
    <w:p w14:paraId="61B03BD2" w14:textId="77777777" w:rsidR="00E07B0B" w:rsidRDefault="00E07B0B" w:rsidP="00E07B0B">
      <w:pPr>
        <w:ind w:firstLine="0"/>
        <w:jc w:val="left"/>
      </w:pPr>
    </w:p>
    <w:p w14:paraId="40F3C1F4" w14:textId="77777777" w:rsidR="001E48A4" w:rsidRPr="001C469F" w:rsidRDefault="00E07B0B" w:rsidP="00AB2215">
      <w:pPr>
        <w:spacing w:line="276" w:lineRule="auto"/>
        <w:ind w:firstLine="0"/>
        <w:rPr>
          <w:sz w:val="20"/>
          <w:szCs w:val="20"/>
        </w:rPr>
      </w:pPr>
      <w:r w:rsidRPr="001C469F">
        <w:rPr>
          <w:sz w:val="20"/>
          <w:szCs w:val="20"/>
        </w:rPr>
        <w:t>El usuario o la institución sin fines de lucro, previo a contratar e</w:t>
      </w:r>
      <w:r w:rsidR="00092BD9" w:rsidRPr="001C469F">
        <w:rPr>
          <w:sz w:val="20"/>
          <w:szCs w:val="20"/>
        </w:rPr>
        <w:t>l servicio de internet</w:t>
      </w:r>
      <w:r w:rsidRPr="001C469F">
        <w:rPr>
          <w:sz w:val="20"/>
          <w:szCs w:val="20"/>
        </w:rPr>
        <w:t xml:space="preserve"> que requiere, ha contratado con otro proveedor el mismo servicio; y si lo ha realizado ha solicitado la aplicación de las exoneraciones, que por su condición de tercera edad o institución sin fines de lucro</w:t>
      </w:r>
      <w:r w:rsidR="001E48A4" w:rsidRPr="001C469F">
        <w:rPr>
          <w:sz w:val="20"/>
          <w:szCs w:val="20"/>
        </w:rPr>
        <w:t xml:space="preserve"> :</w:t>
      </w:r>
    </w:p>
    <w:p w14:paraId="62647F3C" w14:textId="77777777" w:rsidR="008D0234" w:rsidRDefault="00AB2215" w:rsidP="001E48A4">
      <w:pPr>
        <w:ind w:firstLine="708"/>
        <w:jc w:val="left"/>
      </w:pPr>
      <w:r w:rsidRPr="001C469F">
        <w:rPr>
          <w:noProof/>
          <w:sz w:val="20"/>
          <w:szCs w:val="20"/>
          <w:lang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985A82" wp14:editId="63D4E26C">
                <wp:simplePos x="0" y="0"/>
                <wp:positionH relativeFrom="column">
                  <wp:posOffset>4914900</wp:posOffset>
                </wp:positionH>
                <wp:positionV relativeFrom="paragraph">
                  <wp:posOffset>10160</wp:posOffset>
                </wp:positionV>
                <wp:extent cx="333375" cy="190500"/>
                <wp:effectExtent l="0" t="0" r="2857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30E6E" id="Rectángulo 4" o:spid="_x0000_s1026" style="position:absolute;margin-left:387pt;margin-top:.8pt;width:26.25pt;height: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" fillcolor="#5b9bd5 [3204]" strokecolor="#1f4d78 [1604]" strokeweight="1pt"/>
            </w:pict>
          </mc:Fallback>
        </mc:AlternateContent>
      </w:r>
      <w:r w:rsidRPr="001C469F">
        <w:rPr>
          <w:noProof/>
          <w:sz w:val="20"/>
          <w:szCs w:val="20"/>
          <w:lang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FF4816" wp14:editId="747D61AF">
                <wp:simplePos x="0" y="0"/>
                <wp:positionH relativeFrom="column">
                  <wp:posOffset>790575</wp:posOffset>
                </wp:positionH>
                <wp:positionV relativeFrom="paragraph">
                  <wp:posOffset>10160</wp:posOffset>
                </wp:positionV>
                <wp:extent cx="333375" cy="19050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DB2C5B" id="Rectángulo 3" o:spid="_x0000_s1026" style="position:absolute;margin-left:62.25pt;margin-top:.8pt;width:26.2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" fillcolor="#5b9bd5 [3204]" strokecolor="#1f4d78 [1604]" strokeweight="1pt"/>
            </w:pict>
          </mc:Fallback>
        </mc:AlternateContent>
      </w:r>
      <w:r w:rsidR="001E48A4">
        <w:t xml:space="preserve">SI </w:t>
      </w:r>
      <w:r w:rsidR="001E48A4">
        <w:tab/>
      </w:r>
      <w:r w:rsidR="001E48A4">
        <w:tab/>
      </w:r>
      <w:r w:rsidR="001E48A4">
        <w:tab/>
        <w:t xml:space="preserve">                                                                                      NO        </w:t>
      </w:r>
    </w:p>
    <w:p w14:paraId="44721995" w14:textId="77777777" w:rsidR="001C469F" w:rsidRPr="001C469F" w:rsidRDefault="001C469F" w:rsidP="001C469F">
      <w:pPr>
        <w:spacing w:line="276" w:lineRule="auto"/>
        <w:ind w:firstLine="0"/>
        <w:rPr>
          <w:b/>
          <w:sz w:val="20"/>
          <w:szCs w:val="20"/>
        </w:rPr>
      </w:pPr>
      <w:r w:rsidRPr="001C469F">
        <w:rPr>
          <w:b/>
          <w:sz w:val="20"/>
          <w:szCs w:val="20"/>
        </w:rPr>
        <w:t>Consideraciones y restricciones:</w:t>
      </w:r>
    </w:p>
    <w:p w14:paraId="684C3B79" w14:textId="77777777" w:rsidR="001C469F" w:rsidRPr="001C469F" w:rsidRDefault="001C469F" w:rsidP="001C469F">
      <w:pPr>
        <w:spacing w:line="276" w:lineRule="auto"/>
        <w:ind w:firstLine="0"/>
        <w:rPr>
          <w:sz w:val="20"/>
          <w:szCs w:val="20"/>
        </w:rPr>
      </w:pPr>
      <w:r w:rsidRPr="001C469F">
        <w:rPr>
          <w:sz w:val="20"/>
          <w:szCs w:val="20"/>
        </w:rPr>
        <w:t>Las exoneraciones son aplicables únicamente en:</w:t>
      </w:r>
    </w:p>
    <w:p w14:paraId="4F9282B3" w14:textId="77777777" w:rsidR="001C469F" w:rsidRDefault="001C469F" w:rsidP="001C469F">
      <w:pPr>
        <w:spacing w:line="276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1.</w:t>
      </w:r>
      <w:r w:rsidR="0001643B">
        <w:rPr>
          <w:sz w:val="20"/>
          <w:szCs w:val="20"/>
        </w:rPr>
        <w:t xml:space="preserve"> </w:t>
      </w:r>
      <w:r w:rsidRPr="001C469F">
        <w:rPr>
          <w:sz w:val="20"/>
          <w:szCs w:val="20"/>
        </w:rPr>
        <w:t xml:space="preserve">En la tarifa </w:t>
      </w:r>
      <w:r w:rsidR="00B96964">
        <w:rPr>
          <w:sz w:val="20"/>
          <w:szCs w:val="20"/>
        </w:rPr>
        <w:t>mensual del servicio de internet</w:t>
      </w:r>
      <w:r w:rsidRPr="001C469F">
        <w:rPr>
          <w:sz w:val="20"/>
          <w:szCs w:val="20"/>
        </w:rPr>
        <w:t xml:space="preserve"> aplicará para </w:t>
      </w:r>
      <w:r w:rsidR="00516768">
        <w:rPr>
          <w:sz w:val="20"/>
          <w:szCs w:val="20"/>
        </w:rPr>
        <w:t xml:space="preserve">un solo servicio </w:t>
      </w:r>
      <w:r w:rsidRPr="001C469F">
        <w:rPr>
          <w:sz w:val="20"/>
          <w:szCs w:val="20"/>
        </w:rPr>
        <w:t>registrado a nombre del adulto mayor</w:t>
      </w:r>
      <w:r w:rsidR="00470FB4">
        <w:rPr>
          <w:sz w:val="20"/>
          <w:szCs w:val="20"/>
        </w:rPr>
        <w:t xml:space="preserve"> o </w:t>
      </w:r>
      <w:r w:rsidR="00470FB4" w:rsidRPr="001C469F">
        <w:rPr>
          <w:sz w:val="20"/>
          <w:szCs w:val="20"/>
        </w:rPr>
        <w:t>instituciones sin fines de luc</w:t>
      </w:r>
      <w:r w:rsidR="00470FB4">
        <w:rPr>
          <w:sz w:val="20"/>
          <w:szCs w:val="20"/>
        </w:rPr>
        <w:t>ro</w:t>
      </w:r>
      <w:r w:rsidRPr="001C469F">
        <w:rPr>
          <w:sz w:val="20"/>
          <w:szCs w:val="20"/>
        </w:rPr>
        <w:t xml:space="preserve">, únicamente en el inmueble donde haya fijado su domicilio habitual y con un solo prestador. </w:t>
      </w:r>
    </w:p>
    <w:p w14:paraId="42ACDC87" w14:textId="77777777" w:rsidR="001C469F" w:rsidRDefault="00470FB4" w:rsidP="001C469F">
      <w:pPr>
        <w:spacing w:line="276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2</w:t>
      </w:r>
      <w:r w:rsidR="0001643B">
        <w:rPr>
          <w:sz w:val="20"/>
          <w:szCs w:val="20"/>
        </w:rPr>
        <w:t xml:space="preserve">. </w:t>
      </w:r>
      <w:r w:rsidR="001C469F" w:rsidRPr="001C469F">
        <w:rPr>
          <w:sz w:val="20"/>
          <w:szCs w:val="20"/>
        </w:rPr>
        <w:t xml:space="preserve">En planes que superen el valor del diez por ciento (10%) del salario básico unificado, el excedente se cobrará sin descuentos. La rebaja no aplicará a promociones. Para </w:t>
      </w:r>
      <w:r w:rsidR="002313D3">
        <w:rPr>
          <w:sz w:val="20"/>
          <w:szCs w:val="20"/>
        </w:rPr>
        <w:t>el servicio de internet</w:t>
      </w:r>
      <w:r w:rsidR="001C469F" w:rsidRPr="001C469F">
        <w:rPr>
          <w:sz w:val="20"/>
          <w:szCs w:val="20"/>
        </w:rPr>
        <w:t xml:space="preserve"> aplicará en una solo contrato o cuenta a nombre del adulto mayor y en un solo prestador, únicamente en el inmueble donde haya fijado su domicilio permanente. En planes que superen el valor del doce por ciento (12%) del salario básico unificado, el excedente se cobrará sin descuentos.</w:t>
      </w:r>
    </w:p>
    <w:p w14:paraId="7C94F62A" w14:textId="77747202" w:rsidR="00BE79FC" w:rsidRPr="008008A9" w:rsidRDefault="00470FB4" w:rsidP="001C469F">
      <w:pPr>
        <w:spacing w:line="276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3</w:t>
      </w:r>
      <w:r w:rsidR="00BE79FC" w:rsidRPr="008008A9">
        <w:rPr>
          <w:sz w:val="20"/>
          <w:szCs w:val="20"/>
        </w:rPr>
        <w:t xml:space="preserve">. </w:t>
      </w:r>
      <w:r w:rsidR="008F160B" w:rsidRPr="008008A9">
        <w:rPr>
          <w:sz w:val="20"/>
          <w:szCs w:val="20"/>
        </w:rPr>
        <w:t xml:space="preserve">En caso de que se llegare a comprobar que la exoneración de la tarifa ha sido aplicada por otra operadora o prestador </w:t>
      </w:r>
      <w:r w:rsidR="00BE79FC" w:rsidRPr="008008A9">
        <w:rPr>
          <w:sz w:val="20"/>
          <w:szCs w:val="20"/>
        </w:rPr>
        <w:t xml:space="preserve">de telecomunicaciones, </w:t>
      </w:r>
      <w:r w:rsidR="000A2B15" w:rsidRPr="000A2B15">
        <w:rPr>
          <w:sz w:val="20"/>
          <w:szCs w:val="20"/>
          <w:highlight w:val="yellow"/>
        </w:rPr>
        <w:t>XXXX</w:t>
      </w:r>
      <w:r w:rsidR="008F160B" w:rsidRPr="008008A9">
        <w:rPr>
          <w:sz w:val="20"/>
          <w:szCs w:val="20"/>
        </w:rPr>
        <w:t xml:space="preserve"> suspenderá el beneficio de rebaja, </w:t>
      </w:r>
      <w:proofErr w:type="gramStart"/>
      <w:r w:rsidR="008F160B" w:rsidRPr="008008A9">
        <w:rPr>
          <w:sz w:val="20"/>
          <w:szCs w:val="20"/>
        </w:rPr>
        <w:t>de acuerdo a</w:t>
      </w:r>
      <w:proofErr w:type="gramEnd"/>
      <w:r w:rsidR="008F160B" w:rsidRPr="008008A9">
        <w:rPr>
          <w:sz w:val="20"/>
          <w:szCs w:val="20"/>
        </w:rPr>
        <w:t xml:space="preserve"> lo que dispone la normativa vigente y se comunicará al usuario. </w:t>
      </w:r>
    </w:p>
    <w:p w14:paraId="79B4A244" w14:textId="013F9D00" w:rsidR="008008A9" w:rsidRPr="008008A9" w:rsidRDefault="00470FB4" w:rsidP="001C469F">
      <w:pPr>
        <w:spacing w:line="276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4</w:t>
      </w:r>
      <w:r w:rsidR="00BE79FC" w:rsidRPr="008008A9">
        <w:rPr>
          <w:sz w:val="20"/>
          <w:szCs w:val="20"/>
        </w:rPr>
        <w:t xml:space="preserve">. Si en el servicio de internet </w:t>
      </w:r>
      <w:r w:rsidR="008F160B" w:rsidRPr="008008A9">
        <w:rPr>
          <w:sz w:val="20"/>
          <w:szCs w:val="20"/>
        </w:rPr>
        <w:t xml:space="preserve">se comprobare que el mismo no </w:t>
      </w:r>
      <w:r w:rsidR="00714FC8">
        <w:rPr>
          <w:sz w:val="20"/>
          <w:szCs w:val="20"/>
        </w:rPr>
        <w:t xml:space="preserve">es de uso residencial, </w:t>
      </w:r>
      <w:r w:rsidR="000A2B15" w:rsidRPr="000A2B15">
        <w:rPr>
          <w:sz w:val="20"/>
          <w:szCs w:val="20"/>
          <w:highlight w:val="yellow"/>
        </w:rPr>
        <w:t>XXXX</w:t>
      </w:r>
      <w:r w:rsidR="008F160B" w:rsidRPr="008008A9">
        <w:rPr>
          <w:sz w:val="20"/>
          <w:szCs w:val="20"/>
        </w:rPr>
        <w:t xml:space="preserve"> suspenderá el beneficio de exoneración de rebaja </w:t>
      </w:r>
      <w:proofErr w:type="gramStart"/>
      <w:r w:rsidR="008F160B" w:rsidRPr="008008A9">
        <w:rPr>
          <w:sz w:val="20"/>
          <w:szCs w:val="20"/>
        </w:rPr>
        <w:t>de acuerdo a</w:t>
      </w:r>
      <w:proofErr w:type="gramEnd"/>
      <w:r w:rsidR="008F160B" w:rsidRPr="008008A9">
        <w:rPr>
          <w:sz w:val="20"/>
          <w:szCs w:val="20"/>
        </w:rPr>
        <w:t xml:space="preserve"> lo que dispone la normativa vigente y se comunicará al usuario. </w:t>
      </w:r>
    </w:p>
    <w:p w14:paraId="21C1F208" w14:textId="77777777" w:rsidR="008008A9" w:rsidRPr="008008A9" w:rsidRDefault="00470FB4" w:rsidP="001C469F">
      <w:pPr>
        <w:spacing w:line="276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5</w:t>
      </w:r>
      <w:r w:rsidR="008008A9" w:rsidRPr="008008A9">
        <w:rPr>
          <w:sz w:val="20"/>
          <w:szCs w:val="20"/>
        </w:rPr>
        <w:t xml:space="preserve">. </w:t>
      </w:r>
      <w:r w:rsidR="008F160B" w:rsidRPr="008008A9">
        <w:rPr>
          <w:sz w:val="20"/>
          <w:szCs w:val="20"/>
        </w:rPr>
        <w:t xml:space="preserve">Serán suspendidos los beneficios de las exoneraciones contratados por las instituciones sin fines de lucro, cuando se detecte o verifique de manera comprobada que el beneficio no es para el cuidado de adultos mayores y se comunicará al usuario. </w:t>
      </w:r>
    </w:p>
    <w:p w14:paraId="286EE2F7" w14:textId="77777777" w:rsidR="008F160B" w:rsidRDefault="00470FB4" w:rsidP="001C469F">
      <w:pPr>
        <w:spacing w:line="276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6</w:t>
      </w:r>
      <w:r w:rsidR="008008A9" w:rsidRPr="008008A9">
        <w:rPr>
          <w:sz w:val="20"/>
          <w:szCs w:val="20"/>
        </w:rPr>
        <w:t xml:space="preserve">. </w:t>
      </w:r>
      <w:r w:rsidR="008F160B" w:rsidRPr="008008A9">
        <w:rPr>
          <w:sz w:val="20"/>
          <w:szCs w:val="20"/>
        </w:rPr>
        <w:t>Serán suspendidos los beneficios de las exoneraciones establecidas en la Ley Orgánica de las Personas Adultas Mayores en caso de fallecimiento del titular del servicio contratado o extensión de la personería jurídica.</w:t>
      </w:r>
    </w:p>
    <w:p w14:paraId="4105F133" w14:textId="77777777" w:rsidR="00DC05A4" w:rsidRDefault="00DC05A4" w:rsidP="001C469F">
      <w:pPr>
        <w:spacing w:line="276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Firmas de las partes:</w:t>
      </w:r>
    </w:p>
    <w:p w14:paraId="1C0318B5" w14:textId="77777777" w:rsidR="00470FB4" w:rsidRDefault="00470FB4" w:rsidP="001C469F">
      <w:pPr>
        <w:spacing w:line="276" w:lineRule="auto"/>
        <w:ind w:firstLine="0"/>
        <w:rPr>
          <w:sz w:val="20"/>
          <w:szCs w:val="20"/>
        </w:rPr>
      </w:pPr>
    </w:p>
    <w:p w14:paraId="3DD78FCD" w14:textId="77777777" w:rsidR="00DC05A4" w:rsidRDefault="00881E7B" w:rsidP="00714FC8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</w:t>
      </w:r>
    </w:p>
    <w:p w14:paraId="11B48038" w14:textId="1C531462" w:rsidR="00DC05A4" w:rsidRPr="001C469F" w:rsidRDefault="00881E7B" w:rsidP="00714FC8">
      <w:pPr>
        <w:spacing w:line="240" w:lineRule="auto"/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C05A4">
        <w:rPr>
          <w:sz w:val="20"/>
          <w:szCs w:val="20"/>
        </w:rPr>
        <w:t xml:space="preserve">Personas </w:t>
      </w:r>
      <w:r>
        <w:rPr>
          <w:sz w:val="20"/>
          <w:szCs w:val="20"/>
        </w:rPr>
        <w:t xml:space="preserve">Cliente </w:t>
      </w:r>
      <w:r w:rsidR="00DC05A4">
        <w:rPr>
          <w:sz w:val="20"/>
          <w:szCs w:val="20"/>
        </w:rPr>
        <w:tab/>
      </w:r>
      <w:r w:rsidR="00DC05A4">
        <w:rPr>
          <w:sz w:val="20"/>
          <w:szCs w:val="20"/>
        </w:rPr>
        <w:tab/>
      </w:r>
      <w:r w:rsidR="00DC05A4">
        <w:rPr>
          <w:sz w:val="20"/>
          <w:szCs w:val="20"/>
        </w:rPr>
        <w:tab/>
      </w:r>
      <w:r w:rsidR="00DC05A4">
        <w:rPr>
          <w:sz w:val="20"/>
          <w:szCs w:val="20"/>
        </w:rPr>
        <w:tab/>
      </w:r>
      <w:r w:rsidR="00DC05A4">
        <w:rPr>
          <w:sz w:val="20"/>
          <w:szCs w:val="20"/>
        </w:rPr>
        <w:tab/>
        <w:t xml:space="preserve">Firma autorizada por </w:t>
      </w:r>
      <w:r w:rsidR="000A2B15" w:rsidRPr="000A2B15">
        <w:rPr>
          <w:sz w:val="20"/>
          <w:szCs w:val="20"/>
          <w:highlight w:val="yellow"/>
        </w:rPr>
        <w:t>XXXX</w:t>
      </w:r>
    </w:p>
    <w:sectPr w:rsidR="00DC05A4" w:rsidRPr="001C469F" w:rsidSect="00D231A7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244DB" w14:textId="77777777" w:rsidR="00BE0D23" w:rsidRDefault="00BE0D23" w:rsidP="00A3622D">
      <w:pPr>
        <w:spacing w:after="0" w:line="240" w:lineRule="auto"/>
      </w:pPr>
      <w:r>
        <w:separator/>
      </w:r>
    </w:p>
  </w:endnote>
  <w:endnote w:type="continuationSeparator" w:id="0">
    <w:p w14:paraId="418F4FD9" w14:textId="77777777" w:rsidR="00BE0D23" w:rsidRDefault="00BE0D23" w:rsidP="00A36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79F3" w14:textId="2E4CAD34" w:rsidR="00A3622D" w:rsidRDefault="00A3622D">
    <w:pPr>
      <w:pStyle w:val="Piedepgina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6FA7B7" wp14:editId="1681FE8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BEF790B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 w:rsidR="00D400F8">
      <w:rPr>
        <w:color w:val="5B9BD5" w:themeColor="accent1"/>
        <w:lang w:val="es-ES"/>
      </w:rPr>
      <w:t>Dirección</w:t>
    </w:r>
    <w:r>
      <w:rPr>
        <w:color w:val="5B9BD5" w:themeColor="accent1"/>
        <w:lang w:val="es-ES"/>
      </w:rPr>
      <w:t>:</w:t>
    </w:r>
    <w:r w:rsidR="00D400F8">
      <w:rPr>
        <w:color w:val="5B9BD5" w:themeColor="accent1"/>
        <w:lang w:val="es-ES"/>
      </w:rPr>
      <w:t xml:space="preserve"> </w:t>
    </w:r>
    <w:r w:rsidR="000A2B15" w:rsidRPr="000A2B15">
      <w:rPr>
        <w:color w:val="5B9BD5" w:themeColor="accent1"/>
        <w:highlight w:val="yellow"/>
        <w:lang w:val="es-ES"/>
      </w:rPr>
      <w:t xml:space="preserve">XXXXXXXX                                           </w:t>
    </w:r>
    <w:proofErr w:type="gramStart"/>
    <w:r w:rsidR="000A2B15" w:rsidRPr="000A2B15">
      <w:rPr>
        <w:color w:val="5B9BD5" w:themeColor="accent1"/>
        <w:highlight w:val="yellow"/>
        <w:lang w:val="es-ES"/>
      </w:rPr>
      <w:t xml:space="preserve">  </w:t>
    </w:r>
    <w:r w:rsidR="00D400F8" w:rsidRPr="000A2B15">
      <w:rPr>
        <w:rFonts w:eastAsiaTheme="minorEastAsia"/>
        <w:color w:val="5B9BD5" w:themeColor="accent1"/>
        <w:sz w:val="20"/>
        <w:szCs w:val="20"/>
        <w:highlight w:val="yellow"/>
      </w:rPr>
      <w:t>.</w:t>
    </w:r>
    <w:proofErr w:type="gramEnd"/>
    <w:r w:rsidR="00D400F8" w:rsidRPr="000A2B15">
      <w:rPr>
        <w:rFonts w:eastAsiaTheme="minorEastAsia"/>
        <w:color w:val="5B9BD5" w:themeColor="accent1"/>
        <w:sz w:val="20"/>
        <w:szCs w:val="20"/>
        <w:highlight w:val="yellow"/>
      </w:rPr>
      <w:t xml:space="preserve"> </w:t>
    </w:r>
    <w:r w:rsidR="00B15FCC" w:rsidRPr="000A2B15">
      <w:rPr>
        <w:rFonts w:eastAsiaTheme="minorEastAsia"/>
        <w:color w:val="5B9BD5" w:themeColor="accent1"/>
        <w:sz w:val="20"/>
        <w:szCs w:val="20"/>
        <w:highlight w:val="yellow"/>
      </w:rPr>
      <w:t xml:space="preserve">          </w:t>
    </w:r>
    <w:hyperlink r:id="rId1" w:history="1">
      <w:r w:rsidR="000A2B15" w:rsidRPr="000A2B15">
        <w:rPr>
          <w:rStyle w:val="Hipervnculo"/>
          <w:rFonts w:eastAsiaTheme="minorEastAsia"/>
          <w:sz w:val="20"/>
          <w:szCs w:val="20"/>
          <w:highlight w:val="yellow"/>
        </w:rPr>
        <w:t>www.XXXXX.net</w:t>
      </w:r>
    </w:hyperlink>
    <w:r w:rsidR="00B15FCC" w:rsidRPr="000A2B15">
      <w:rPr>
        <w:rFonts w:eastAsiaTheme="minorEastAsia"/>
        <w:color w:val="5B9BD5" w:themeColor="accent1"/>
        <w:sz w:val="20"/>
        <w:szCs w:val="20"/>
        <w:highlight w:val="yellow"/>
      </w:rPr>
      <w:t xml:space="preserve">          servicio técnico: </w:t>
    </w:r>
    <w:r w:rsidR="000A2B15" w:rsidRPr="000A2B15">
      <w:rPr>
        <w:rFonts w:eastAsiaTheme="minorEastAsia"/>
        <w:color w:val="5B9BD5" w:themeColor="accent1"/>
        <w:sz w:val="20"/>
        <w:szCs w:val="20"/>
        <w:highlight w:val="yellow"/>
      </w:rPr>
      <w:t>XXXXXXXX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75E1D" w14:textId="77777777" w:rsidR="00BE0D23" w:rsidRDefault="00BE0D23" w:rsidP="00A3622D">
      <w:pPr>
        <w:spacing w:after="0" w:line="240" w:lineRule="auto"/>
      </w:pPr>
      <w:r>
        <w:separator/>
      </w:r>
    </w:p>
  </w:footnote>
  <w:footnote w:type="continuationSeparator" w:id="0">
    <w:p w14:paraId="02497728" w14:textId="77777777" w:rsidR="00BE0D23" w:rsidRDefault="00BE0D23" w:rsidP="00A36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6E455" w14:textId="77B241C2" w:rsidR="00A3622D" w:rsidRDefault="00A3622D">
    <w:pPr>
      <w:pStyle w:val="Encabezado"/>
    </w:pPr>
  </w:p>
  <w:p w14:paraId="1772428F" w14:textId="77777777" w:rsidR="00A3622D" w:rsidRDefault="00A362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234"/>
    <w:rsid w:val="0001643B"/>
    <w:rsid w:val="00092BD9"/>
    <w:rsid w:val="000A2B15"/>
    <w:rsid w:val="00183821"/>
    <w:rsid w:val="001C469F"/>
    <w:rsid w:val="001E48A4"/>
    <w:rsid w:val="002313D3"/>
    <w:rsid w:val="0028263E"/>
    <w:rsid w:val="002E742B"/>
    <w:rsid w:val="00470FB4"/>
    <w:rsid w:val="004F01BE"/>
    <w:rsid w:val="00516768"/>
    <w:rsid w:val="005E2721"/>
    <w:rsid w:val="006A0E0E"/>
    <w:rsid w:val="00714FC8"/>
    <w:rsid w:val="007E4F2B"/>
    <w:rsid w:val="008008A9"/>
    <w:rsid w:val="00881E7B"/>
    <w:rsid w:val="008D0234"/>
    <w:rsid w:val="008F160B"/>
    <w:rsid w:val="00A01CF9"/>
    <w:rsid w:val="00A3622D"/>
    <w:rsid w:val="00A85257"/>
    <w:rsid w:val="00AB2215"/>
    <w:rsid w:val="00AD7C3F"/>
    <w:rsid w:val="00AE29F2"/>
    <w:rsid w:val="00B15FCC"/>
    <w:rsid w:val="00B62671"/>
    <w:rsid w:val="00B64560"/>
    <w:rsid w:val="00B77C21"/>
    <w:rsid w:val="00B96964"/>
    <w:rsid w:val="00BE0D23"/>
    <w:rsid w:val="00BE79FC"/>
    <w:rsid w:val="00C947B4"/>
    <w:rsid w:val="00CF776B"/>
    <w:rsid w:val="00D231A7"/>
    <w:rsid w:val="00D400F8"/>
    <w:rsid w:val="00DC05A4"/>
    <w:rsid w:val="00E07B0B"/>
    <w:rsid w:val="00F7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B5D03"/>
  <w15:chartTrackingRefBased/>
  <w15:docId w15:val="{D69DA440-A482-4AC2-8CAA-E86DC8B3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94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362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22D"/>
  </w:style>
  <w:style w:type="paragraph" w:styleId="Piedepgina">
    <w:name w:val="footer"/>
    <w:basedOn w:val="Normal"/>
    <w:link w:val="PiedepginaCar"/>
    <w:uiPriority w:val="99"/>
    <w:unhideWhenUsed/>
    <w:rsid w:val="00A362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22D"/>
  </w:style>
  <w:style w:type="character" w:styleId="Hipervnculo">
    <w:name w:val="Hyperlink"/>
    <w:basedOn w:val="Fuentedeprrafopredeter"/>
    <w:uiPriority w:val="99"/>
    <w:unhideWhenUsed/>
    <w:rsid w:val="00B15FC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2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XXXXX.ne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Zhañay</dc:creator>
  <cp:keywords/>
  <dc:description/>
  <cp:lastModifiedBy>Daniel Jaramillo</cp:lastModifiedBy>
  <cp:revision>7</cp:revision>
  <dcterms:created xsi:type="dcterms:W3CDTF">2021-05-07T16:04:00Z</dcterms:created>
  <dcterms:modified xsi:type="dcterms:W3CDTF">2025-11-28T03:27:00Z</dcterms:modified>
</cp:coreProperties>
</file>